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E0A" w:rsidRDefault="006E2E0A" w:rsidP="006E2E0A">
      <w:pPr>
        <w:pStyle w:val="a3"/>
        <w:tabs>
          <w:tab w:val="left" w:pos="1365"/>
          <w:tab w:val="right" w:pos="9468"/>
        </w:tabs>
        <w:ind w:firstLine="0"/>
        <w:jc w:val="center"/>
        <w:rPr>
          <w:rStyle w:val="Aeiaoaenoiaaynnueea"/>
          <w:color w:val="auto"/>
          <w:sz w:val="24"/>
          <w:szCs w:val="24"/>
        </w:rPr>
      </w:pPr>
      <w:r>
        <w:rPr>
          <w:rStyle w:val="Aeiaoaenoiaaynnueea"/>
          <w:color w:val="auto"/>
          <w:sz w:val="24"/>
          <w:szCs w:val="24"/>
        </w:rPr>
        <w:t>РЕСПУБЛИКА  МОРДОВИЯ</w:t>
      </w:r>
    </w:p>
    <w:p w:rsidR="006E2E0A" w:rsidRDefault="006E2E0A" w:rsidP="006E2E0A">
      <w:pPr>
        <w:pStyle w:val="a3"/>
        <w:tabs>
          <w:tab w:val="left" w:pos="1365"/>
          <w:tab w:val="right" w:pos="9468"/>
        </w:tabs>
        <w:ind w:firstLine="0"/>
        <w:jc w:val="center"/>
        <w:rPr>
          <w:rStyle w:val="Aeiaoaenoiaaynnueea"/>
          <w:color w:val="auto"/>
          <w:sz w:val="24"/>
          <w:szCs w:val="24"/>
        </w:rPr>
      </w:pPr>
      <w:r>
        <w:rPr>
          <w:rStyle w:val="Aeiaoaenoiaaynnueea"/>
          <w:color w:val="auto"/>
          <w:sz w:val="24"/>
          <w:szCs w:val="24"/>
        </w:rPr>
        <w:t xml:space="preserve">СОВЕТ ДЕПУТАТОВ САБАНЧЕЕВСКОГО СЕЛЬСКОГО ПОСЕЛЕНИЯ АТЯШЕВСКОГО МУНИЦИПАЛЬНОГО РАЙОНА </w:t>
      </w:r>
    </w:p>
    <w:p w:rsidR="006E2E0A" w:rsidRDefault="006E2E0A" w:rsidP="006E2E0A">
      <w:pPr>
        <w:pStyle w:val="a3"/>
        <w:tabs>
          <w:tab w:val="left" w:pos="1365"/>
          <w:tab w:val="right" w:pos="9468"/>
        </w:tabs>
        <w:ind w:firstLine="0"/>
        <w:jc w:val="center"/>
        <w:rPr>
          <w:rStyle w:val="Aeiaoaenoiaaynnueea"/>
          <w:color w:val="auto"/>
          <w:szCs w:val="28"/>
        </w:rPr>
      </w:pPr>
    </w:p>
    <w:p w:rsidR="006E2E0A" w:rsidRDefault="006E2E0A" w:rsidP="006E2E0A">
      <w:pPr>
        <w:pStyle w:val="a3"/>
        <w:tabs>
          <w:tab w:val="left" w:pos="1365"/>
          <w:tab w:val="right" w:pos="9468"/>
        </w:tabs>
        <w:ind w:firstLine="0"/>
        <w:jc w:val="center"/>
        <w:rPr>
          <w:rStyle w:val="Aeiaoaenoiaaynnueea"/>
          <w:color w:val="auto"/>
          <w:szCs w:val="28"/>
        </w:rPr>
      </w:pPr>
    </w:p>
    <w:p w:rsidR="006E2E0A" w:rsidRDefault="006E2E0A" w:rsidP="006E2E0A">
      <w:pPr>
        <w:pStyle w:val="a3"/>
        <w:tabs>
          <w:tab w:val="left" w:pos="1365"/>
          <w:tab w:val="right" w:pos="9468"/>
        </w:tabs>
        <w:ind w:firstLine="0"/>
        <w:jc w:val="center"/>
        <w:rPr>
          <w:rStyle w:val="Aeiaoaenoiaaynnueea"/>
          <w:i/>
          <w:szCs w:val="28"/>
        </w:rPr>
      </w:pPr>
      <w:r>
        <w:rPr>
          <w:rStyle w:val="Aeiaoaenoiaaynnueea"/>
          <w:color w:val="auto"/>
          <w:szCs w:val="28"/>
        </w:rPr>
        <w:t>РЕШЕНИЕ</w:t>
      </w:r>
      <w:r>
        <w:rPr>
          <w:rStyle w:val="Aeiaoaenoiaaynnueea"/>
          <w:i/>
          <w:szCs w:val="28"/>
        </w:rPr>
        <w:br/>
      </w:r>
    </w:p>
    <w:p w:rsidR="006E2E0A" w:rsidRDefault="00E41E21" w:rsidP="006E2E0A">
      <w:pPr>
        <w:pStyle w:val="a3"/>
        <w:tabs>
          <w:tab w:val="left" w:pos="1365"/>
          <w:tab w:val="right" w:pos="9468"/>
        </w:tabs>
        <w:ind w:firstLine="0"/>
        <w:jc w:val="center"/>
        <w:rPr>
          <w:sz w:val="36"/>
        </w:rPr>
      </w:pPr>
      <w:r>
        <w:rPr>
          <w:szCs w:val="28"/>
        </w:rPr>
        <w:t>от 19</w:t>
      </w:r>
      <w:r w:rsidR="006E2E0A">
        <w:rPr>
          <w:szCs w:val="28"/>
        </w:rPr>
        <w:t xml:space="preserve"> ноября 2025 г.                                                                                   № 16</w:t>
      </w:r>
    </w:p>
    <w:p w:rsidR="006E2E0A" w:rsidRDefault="006E2E0A" w:rsidP="006E2E0A">
      <w:pPr>
        <w:pStyle w:val="a3"/>
        <w:ind w:firstLine="0"/>
        <w:jc w:val="center"/>
        <w:rPr>
          <w:sz w:val="24"/>
          <w:szCs w:val="28"/>
        </w:rPr>
      </w:pPr>
    </w:p>
    <w:p w:rsidR="006E2E0A" w:rsidRDefault="006E2E0A" w:rsidP="006E2E0A">
      <w:pPr>
        <w:pStyle w:val="a3"/>
        <w:ind w:firstLine="0"/>
        <w:jc w:val="center"/>
        <w:rPr>
          <w:sz w:val="24"/>
          <w:szCs w:val="28"/>
        </w:rPr>
      </w:pPr>
      <w:r>
        <w:rPr>
          <w:sz w:val="24"/>
          <w:szCs w:val="28"/>
        </w:rPr>
        <w:t xml:space="preserve">с. </w:t>
      </w:r>
      <w:proofErr w:type="spellStart"/>
      <w:r>
        <w:rPr>
          <w:sz w:val="24"/>
          <w:szCs w:val="28"/>
        </w:rPr>
        <w:t>Сабанчеево</w:t>
      </w:r>
      <w:proofErr w:type="spellEnd"/>
    </w:p>
    <w:p w:rsidR="006E2E0A" w:rsidRDefault="006E2E0A" w:rsidP="006E2E0A"/>
    <w:p w:rsidR="006E2E0A" w:rsidRDefault="006E2E0A" w:rsidP="006E2E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принятии в первом чтении проекта Решения Совета депутатов  </w:t>
      </w:r>
      <w:proofErr w:type="spellStart"/>
      <w:r>
        <w:rPr>
          <w:b/>
          <w:sz w:val="28"/>
          <w:szCs w:val="28"/>
        </w:rPr>
        <w:t>Сабанчеевского</w:t>
      </w:r>
      <w:proofErr w:type="spellEnd"/>
      <w:r>
        <w:rPr>
          <w:b/>
          <w:sz w:val="28"/>
          <w:szCs w:val="28"/>
        </w:rPr>
        <w:t xml:space="preserve"> сельского поселения </w:t>
      </w:r>
      <w:proofErr w:type="spellStart"/>
      <w:r>
        <w:rPr>
          <w:b/>
          <w:sz w:val="28"/>
          <w:szCs w:val="28"/>
        </w:rPr>
        <w:t>Атяшевского</w:t>
      </w:r>
      <w:proofErr w:type="spellEnd"/>
      <w:r>
        <w:rPr>
          <w:b/>
          <w:sz w:val="28"/>
          <w:szCs w:val="28"/>
        </w:rPr>
        <w:t xml:space="preserve"> муниципального района «О бюджете </w:t>
      </w:r>
      <w:proofErr w:type="spellStart"/>
      <w:r>
        <w:rPr>
          <w:b/>
          <w:sz w:val="28"/>
          <w:szCs w:val="28"/>
        </w:rPr>
        <w:t>Сабанчеевского</w:t>
      </w:r>
      <w:proofErr w:type="spellEnd"/>
      <w:r>
        <w:rPr>
          <w:b/>
          <w:sz w:val="28"/>
          <w:szCs w:val="28"/>
        </w:rPr>
        <w:t xml:space="preserve"> сельского поселения  </w:t>
      </w:r>
      <w:proofErr w:type="spellStart"/>
      <w:r>
        <w:rPr>
          <w:b/>
          <w:sz w:val="28"/>
          <w:szCs w:val="28"/>
        </w:rPr>
        <w:t>Атяшевского</w:t>
      </w:r>
      <w:proofErr w:type="spellEnd"/>
      <w:r>
        <w:rPr>
          <w:b/>
          <w:sz w:val="28"/>
          <w:szCs w:val="28"/>
        </w:rPr>
        <w:t xml:space="preserve"> муниципального района Республики Мордовия на 2026 год и на плановый период 2027 и 2028 годов» и об основных характеристиках бюджета </w:t>
      </w:r>
      <w:proofErr w:type="spellStart"/>
      <w:r>
        <w:rPr>
          <w:b/>
          <w:sz w:val="28"/>
          <w:szCs w:val="28"/>
        </w:rPr>
        <w:t>Сабанчеевского</w:t>
      </w:r>
      <w:proofErr w:type="spellEnd"/>
      <w:r>
        <w:rPr>
          <w:b/>
          <w:sz w:val="28"/>
          <w:szCs w:val="28"/>
        </w:rPr>
        <w:t xml:space="preserve"> сельского поселения  </w:t>
      </w:r>
      <w:proofErr w:type="spellStart"/>
      <w:r>
        <w:rPr>
          <w:b/>
          <w:sz w:val="28"/>
          <w:szCs w:val="28"/>
        </w:rPr>
        <w:t>Атяшевского</w:t>
      </w:r>
      <w:proofErr w:type="spellEnd"/>
      <w:r>
        <w:rPr>
          <w:b/>
          <w:sz w:val="28"/>
          <w:szCs w:val="28"/>
        </w:rPr>
        <w:t xml:space="preserve"> муниципального района</w:t>
      </w:r>
      <w:r w:rsidR="003462DB">
        <w:rPr>
          <w:b/>
          <w:sz w:val="28"/>
          <w:szCs w:val="28"/>
        </w:rPr>
        <w:t xml:space="preserve"> Республики Мордовия</w:t>
      </w:r>
    </w:p>
    <w:p w:rsidR="006E2E0A" w:rsidRDefault="006E2E0A" w:rsidP="006E2E0A">
      <w:pPr>
        <w:jc w:val="center"/>
        <w:rPr>
          <w:b/>
          <w:sz w:val="28"/>
          <w:szCs w:val="28"/>
        </w:rPr>
      </w:pPr>
    </w:p>
    <w:p w:rsidR="006E2E0A" w:rsidRDefault="006E2E0A" w:rsidP="006E2E0A">
      <w:pPr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Рассмотрев основные характеристики бюджета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 </w:t>
      </w:r>
      <w:proofErr w:type="spellStart"/>
      <w:r>
        <w:rPr>
          <w:sz w:val="26"/>
          <w:szCs w:val="26"/>
        </w:rPr>
        <w:t>Атяшевско</w:t>
      </w:r>
      <w:r w:rsidR="003462DB">
        <w:rPr>
          <w:sz w:val="26"/>
          <w:szCs w:val="26"/>
        </w:rPr>
        <w:t>го</w:t>
      </w:r>
      <w:proofErr w:type="spellEnd"/>
      <w:r w:rsidR="003462DB">
        <w:rPr>
          <w:sz w:val="26"/>
          <w:szCs w:val="26"/>
        </w:rPr>
        <w:t xml:space="preserve"> муниципального района на 2026 год и на плановый период 2027 и 2028</w:t>
      </w:r>
      <w:r>
        <w:rPr>
          <w:sz w:val="26"/>
          <w:szCs w:val="26"/>
        </w:rPr>
        <w:t xml:space="preserve"> годов, Совет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 </w:t>
      </w:r>
      <w:proofErr w:type="spellStart"/>
      <w:r>
        <w:rPr>
          <w:sz w:val="26"/>
          <w:szCs w:val="26"/>
        </w:rPr>
        <w:t>Атяшевского</w:t>
      </w:r>
      <w:proofErr w:type="spellEnd"/>
      <w:r>
        <w:rPr>
          <w:sz w:val="26"/>
          <w:szCs w:val="26"/>
        </w:rPr>
        <w:t xml:space="preserve"> муниципального района решил:</w:t>
      </w:r>
    </w:p>
    <w:p w:rsidR="006E2E0A" w:rsidRDefault="006E2E0A" w:rsidP="006E2E0A">
      <w:pPr>
        <w:spacing w:line="192" w:lineRule="auto"/>
        <w:ind w:firstLine="680"/>
        <w:jc w:val="both"/>
        <w:rPr>
          <w:sz w:val="26"/>
          <w:szCs w:val="26"/>
        </w:rPr>
      </w:pPr>
    </w:p>
    <w:p w:rsidR="006E2E0A" w:rsidRDefault="006E2E0A" w:rsidP="006E2E0A">
      <w:pPr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Принять в первом чтении проект Решения Совета депутатов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</w:t>
      </w:r>
      <w:proofErr w:type="spellStart"/>
      <w:r>
        <w:rPr>
          <w:sz w:val="26"/>
          <w:szCs w:val="26"/>
        </w:rPr>
        <w:t>Атяшевского</w:t>
      </w:r>
      <w:proofErr w:type="spellEnd"/>
      <w:r>
        <w:rPr>
          <w:sz w:val="26"/>
          <w:szCs w:val="26"/>
        </w:rPr>
        <w:t xml:space="preserve"> муниципального района «О бюджете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 </w:t>
      </w:r>
      <w:proofErr w:type="spellStart"/>
      <w:r>
        <w:rPr>
          <w:sz w:val="26"/>
          <w:szCs w:val="26"/>
        </w:rPr>
        <w:t>Атяшевско</w:t>
      </w:r>
      <w:r w:rsidR="000F208C">
        <w:rPr>
          <w:sz w:val="26"/>
          <w:szCs w:val="26"/>
        </w:rPr>
        <w:t>го</w:t>
      </w:r>
      <w:proofErr w:type="spellEnd"/>
      <w:r w:rsidR="000F208C">
        <w:rPr>
          <w:sz w:val="26"/>
          <w:szCs w:val="26"/>
        </w:rPr>
        <w:t xml:space="preserve"> муниципального района на 2026 год и на плановый период 2027 и 2028 </w:t>
      </w:r>
      <w:r>
        <w:rPr>
          <w:sz w:val="26"/>
          <w:szCs w:val="26"/>
        </w:rPr>
        <w:t>годов».</w:t>
      </w:r>
    </w:p>
    <w:p w:rsidR="006E2E0A" w:rsidRDefault="006E2E0A" w:rsidP="006E2E0A">
      <w:pPr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Утвердить основные характеристики бюджета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 </w:t>
      </w:r>
      <w:proofErr w:type="spellStart"/>
      <w:r>
        <w:rPr>
          <w:sz w:val="26"/>
          <w:szCs w:val="26"/>
        </w:rPr>
        <w:t>Атяшевског</w:t>
      </w:r>
      <w:r w:rsidR="000F208C">
        <w:rPr>
          <w:sz w:val="26"/>
          <w:szCs w:val="26"/>
        </w:rPr>
        <w:t>о</w:t>
      </w:r>
      <w:proofErr w:type="spellEnd"/>
      <w:r w:rsidR="000F208C">
        <w:rPr>
          <w:sz w:val="26"/>
          <w:szCs w:val="26"/>
        </w:rPr>
        <w:t xml:space="preserve"> муниципального района на 2026</w:t>
      </w:r>
      <w:r>
        <w:rPr>
          <w:sz w:val="26"/>
          <w:szCs w:val="26"/>
        </w:rPr>
        <w:t xml:space="preserve"> год,  исходя из  уровня инфляции, не превышающего 4,5 </w:t>
      </w:r>
      <w:r>
        <w:rPr>
          <w:color w:val="000000"/>
          <w:sz w:val="26"/>
          <w:szCs w:val="26"/>
        </w:rPr>
        <w:t>процента</w:t>
      </w:r>
      <w:r w:rsidR="000F208C">
        <w:rPr>
          <w:sz w:val="26"/>
          <w:szCs w:val="26"/>
        </w:rPr>
        <w:t xml:space="preserve"> (декабрь 2026 года к декабрю 2025</w:t>
      </w:r>
      <w:r>
        <w:rPr>
          <w:sz w:val="26"/>
          <w:szCs w:val="26"/>
        </w:rPr>
        <w:t xml:space="preserve"> года):</w:t>
      </w:r>
    </w:p>
    <w:p w:rsidR="006E2E0A" w:rsidRDefault="006E2E0A" w:rsidP="006E2E0A">
      <w:pPr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прогнозируемый общий объем доходов бюджета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 </w:t>
      </w:r>
      <w:proofErr w:type="spellStart"/>
      <w:r>
        <w:rPr>
          <w:sz w:val="26"/>
          <w:szCs w:val="26"/>
        </w:rPr>
        <w:t>Атяшевского</w:t>
      </w:r>
      <w:proofErr w:type="spellEnd"/>
      <w:r>
        <w:rPr>
          <w:sz w:val="26"/>
          <w:szCs w:val="26"/>
        </w:rPr>
        <w:t xml:space="preserve"> муниципального района в сумме </w:t>
      </w:r>
      <w:r w:rsidR="00B46049">
        <w:rPr>
          <w:sz w:val="26"/>
          <w:szCs w:val="26"/>
        </w:rPr>
        <w:t>5587,</w:t>
      </w:r>
      <w:r w:rsidR="00B46049" w:rsidRPr="006F565B">
        <w:rPr>
          <w:sz w:val="26"/>
          <w:szCs w:val="26"/>
        </w:rPr>
        <w:t>9</w:t>
      </w:r>
      <w:r w:rsidRPr="006F565B">
        <w:rPr>
          <w:sz w:val="26"/>
          <w:szCs w:val="26"/>
        </w:rPr>
        <w:t xml:space="preserve"> тыс</w:t>
      </w:r>
      <w:r>
        <w:rPr>
          <w:sz w:val="26"/>
          <w:szCs w:val="26"/>
        </w:rPr>
        <w:t>. рублей;</w:t>
      </w:r>
    </w:p>
    <w:p w:rsidR="006E2E0A" w:rsidRDefault="006E2E0A" w:rsidP="006E2E0A">
      <w:pPr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общий объем расходов бюджета 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</w:t>
      </w:r>
      <w:proofErr w:type="spellStart"/>
      <w:r>
        <w:rPr>
          <w:sz w:val="26"/>
          <w:szCs w:val="26"/>
        </w:rPr>
        <w:t>Атяшевского</w:t>
      </w:r>
      <w:proofErr w:type="spellEnd"/>
      <w:r>
        <w:rPr>
          <w:sz w:val="26"/>
          <w:szCs w:val="26"/>
        </w:rPr>
        <w:t xml:space="preserve"> муниципального района в сумме </w:t>
      </w:r>
      <w:r w:rsidR="00B46049">
        <w:rPr>
          <w:sz w:val="26"/>
          <w:szCs w:val="26"/>
        </w:rPr>
        <w:t>5587,9</w:t>
      </w:r>
      <w:r>
        <w:rPr>
          <w:sz w:val="26"/>
          <w:szCs w:val="26"/>
        </w:rPr>
        <w:t xml:space="preserve"> тыс. рублей;</w:t>
      </w:r>
    </w:p>
    <w:p w:rsidR="006E2E0A" w:rsidRDefault="006E2E0A" w:rsidP="006E2E0A">
      <w:pPr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верхний предел муниципального внутреннего долга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 </w:t>
      </w:r>
      <w:proofErr w:type="spellStart"/>
      <w:r>
        <w:rPr>
          <w:sz w:val="26"/>
          <w:szCs w:val="26"/>
        </w:rPr>
        <w:t>Атяшевского</w:t>
      </w:r>
      <w:proofErr w:type="spellEnd"/>
      <w:r>
        <w:rPr>
          <w:sz w:val="26"/>
          <w:szCs w:val="26"/>
        </w:rPr>
        <w:t xml:space="preserve"> муниципально</w:t>
      </w:r>
      <w:r w:rsidR="000F208C">
        <w:rPr>
          <w:sz w:val="26"/>
          <w:szCs w:val="26"/>
        </w:rPr>
        <w:t>го района на 1 января 2027 года в сумме 0,0</w:t>
      </w:r>
      <w:r>
        <w:rPr>
          <w:sz w:val="26"/>
          <w:szCs w:val="26"/>
        </w:rPr>
        <w:t xml:space="preserve"> тыс. рублей;</w:t>
      </w:r>
    </w:p>
    <w:p w:rsidR="006E2E0A" w:rsidRDefault="006E2E0A" w:rsidP="006E2E0A">
      <w:pPr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дефицит бюджета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</w:t>
      </w:r>
      <w:proofErr w:type="spellStart"/>
      <w:r>
        <w:rPr>
          <w:sz w:val="26"/>
          <w:szCs w:val="26"/>
        </w:rPr>
        <w:t>Атяшевского</w:t>
      </w:r>
      <w:proofErr w:type="spellEnd"/>
      <w:r>
        <w:rPr>
          <w:sz w:val="26"/>
          <w:szCs w:val="26"/>
        </w:rPr>
        <w:t xml:space="preserve"> м</w:t>
      </w:r>
      <w:r w:rsidR="000F208C">
        <w:rPr>
          <w:sz w:val="26"/>
          <w:szCs w:val="26"/>
        </w:rPr>
        <w:t xml:space="preserve">униципального района в сумме 0,0 </w:t>
      </w:r>
      <w:r>
        <w:rPr>
          <w:sz w:val="26"/>
          <w:szCs w:val="26"/>
        </w:rPr>
        <w:t>тыс. рублей.</w:t>
      </w:r>
    </w:p>
    <w:p w:rsidR="00BC38A8" w:rsidRDefault="006E2E0A" w:rsidP="00BC38A8">
      <w:pPr>
        <w:ind w:firstLine="680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3. Утвердить основные характеристики бюджета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 </w:t>
      </w:r>
      <w:proofErr w:type="spellStart"/>
      <w:r>
        <w:rPr>
          <w:sz w:val="26"/>
          <w:szCs w:val="26"/>
        </w:rPr>
        <w:t>Атяшевско</w:t>
      </w:r>
      <w:r w:rsidR="00BC38A8">
        <w:rPr>
          <w:sz w:val="26"/>
          <w:szCs w:val="26"/>
        </w:rPr>
        <w:t>го</w:t>
      </w:r>
      <w:proofErr w:type="spellEnd"/>
      <w:r w:rsidR="00BC38A8">
        <w:rPr>
          <w:sz w:val="26"/>
          <w:szCs w:val="26"/>
        </w:rPr>
        <w:t xml:space="preserve"> муниципального района на 2027</w:t>
      </w:r>
      <w:r>
        <w:rPr>
          <w:sz w:val="26"/>
          <w:szCs w:val="26"/>
        </w:rPr>
        <w:t xml:space="preserve"> и </w:t>
      </w:r>
      <w:r w:rsidR="00BC38A8">
        <w:rPr>
          <w:sz w:val="26"/>
          <w:szCs w:val="26"/>
        </w:rPr>
        <w:t>2028 годы</w:t>
      </w:r>
      <w:r>
        <w:rPr>
          <w:sz w:val="26"/>
          <w:szCs w:val="26"/>
        </w:rPr>
        <w:t>,  исходя из уровня инфляции, не превышающего соответственно 4</w:t>
      </w:r>
      <w:r>
        <w:rPr>
          <w:color w:val="000000"/>
          <w:sz w:val="26"/>
          <w:szCs w:val="26"/>
        </w:rPr>
        <w:t>,0 процента</w:t>
      </w:r>
      <w:r w:rsidR="000F208C">
        <w:rPr>
          <w:sz w:val="26"/>
          <w:szCs w:val="26"/>
        </w:rPr>
        <w:t xml:space="preserve"> (декабрь 2027 года к декабрю 2026</w:t>
      </w:r>
      <w:r>
        <w:rPr>
          <w:sz w:val="26"/>
          <w:szCs w:val="26"/>
        </w:rPr>
        <w:t xml:space="preserve"> года) и 4,0 </w:t>
      </w:r>
      <w:r>
        <w:rPr>
          <w:color w:val="000000"/>
          <w:sz w:val="26"/>
          <w:szCs w:val="26"/>
        </w:rPr>
        <w:t>процента</w:t>
      </w:r>
      <w:r w:rsidR="000F208C">
        <w:rPr>
          <w:sz w:val="26"/>
          <w:szCs w:val="26"/>
        </w:rPr>
        <w:t xml:space="preserve"> (декабрь 2028 года к декабрю 2027</w:t>
      </w:r>
      <w:r>
        <w:rPr>
          <w:sz w:val="26"/>
          <w:szCs w:val="26"/>
        </w:rPr>
        <w:t xml:space="preserve"> года):</w:t>
      </w:r>
      <w:r w:rsidR="00BC38A8" w:rsidRPr="00BC38A8">
        <w:rPr>
          <w:sz w:val="28"/>
          <w:szCs w:val="28"/>
        </w:rPr>
        <w:t xml:space="preserve"> </w:t>
      </w:r>
    </w:p>
    <w:p w:rsidR="006E2E0A" w:rsidRDefault="006E2E0A" w:rsidP="006E2E0A">
      <w:pPr>
        <w:ind w:firstLine="680"/>
        <w:jc w:val="both"/>
        <w:rPr>
          <w:sz w:val="26"/>
          <w:szCs w:val="26"/>
        </w:rPr>
      </w:pPr>
    </w:p>
    <w:p w:rsidR="006E2E0A" w:rsidRDefault="006E2E0A" w:rsidP="006E2E0A">
      <w:pPr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прогнозируемый общий объем доходов бюджета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</w:t>
      </w:r>
      <w:proofErr w:type="spellStart"/>
      <w:r>
        <w:rPr>
          <w:sz w:val="26"/>
          <w:szCs w:val="26"/>
        </w:rPr>
        <w:t>Атяшевско</w:t>
      </w:r>
      <w:r w:rsidR="000F208C">
        <w:rPr>
          <w:sz w:val="26"/>
          <w:szCs w:val="26"/>
        </w:rPr>
        <w:t>го</w:t>
      </w:r>
      <w:proofErr w:type="spellEnd"/>
      <w:r w:rsidR="000F208C">
        <w:rPr>
          <w:sz w:val="26"/>
          <w:szCs w:val="26"/>
        </w:rPr>
        <w:t xml:space="preserve"> муниципального района на 2027</w:t>
      </w:r>
      <w:r>
        <w:rPr>
          <w:sz w:val="26"/>
          <w:szCs w:val="26"/>
        </w:rPr>
        <w:t xml:space="preserve"> год в сумме</w:t>
      </w:r>
      <w:r w:rsidR="00B46049">
        <w:rPr>
          <w:sz w:val="26"/>
          <w:szCs w:val="26"/>
        </w:rPr>
        <w:t xml:space="preserve"> 4249,9</w:t>
      </w:r>
      <w:r w:rsidR="000F208C">
        <w:rPr>
          <w:sz w:val="26"/>
          <w:szCs w:val="26"/>
        </w:rPr>
        <w:t xml:space="preserve"> тыс. рублей и на 2026</w:t>
      </w:r>
      <w:r>
        <w:rPr>
          <w:sz w:val="26"/>
          <w:szCs w:val="26"/>
        </w:rPr>
        <w:t xml:space="preserve"> год в сумме </w:t>
      </w:r>
      <w:r w:rsidR="00B46049">
        <w:rPr>
          <w:sz w:val="26"/>
          <w:szCs w:val="26"/>
        </w:rPr>
        <w:t>5587,9</w:t>
      </w:r>
      <w:r>
        <w:rPr>
          <w:sz w:val="26"/>
          <w:szCs w:val="26"/>
        </w:rPr>
        <w:t xml:space="preserve"> тыс. рублей;</w:t>
      </w:r>
    </w:p>
    <w:p w:rsidR="006E2E0A" w:rsidRDefault="006E2E0A" w:rsidP="006E2E0A">
      <w:pPr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общий объем расходов бюджета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</w:t>
      </w:r>
      <w:proofErr w:type="spellStart"/>
      <w:r>
        <w:rPr>
          <w:sz w:val="26"/>
          <w:szCs w:val="26"/>
        </w:rPr>
        <w:t>Атяшевского</w:t>
      </w:r>
      <w:proofErr w:type="spellEnd"/>
      <w:r w:rsidR="000F208C">
        <w:rPr>
          <w:sz w:val="26"/>
          <w:szCs w:val="26"/>
        </w:rPr>
        <w:t xml:space="preserve"> муниципального района на 2027</w:t>
      </w:r>
      <w:r>
        <w:rPr>
          <w:sz w:val="26"/>
          <w:szCs w:val="26"/>
        </w:rPr>
        <w:t xml:space="preserve"> год в сумме </w:t>
      </w:r>
      <w:r w:rsidR="00B46049">
        <w:rPr>
          <w:sz w:val="26"/>
          <w:szCs w:val="26"/>
        </w:rPr>
        <w:t>4249,9</w:t>
      </w:r>
      <w:r w:rsidR="000F208C">
        <w:rPr>
          <w:sz w:val="26"/>
          <w:szCs w:val="26"/>
        </w:rPr>
        <w:t xml:space="preserve"> тыс. рублей и на 2028</w:t>
      </w:r>
      <w:r>
        <w:rPr>
          <w:sz w:val="26"/>
          <w:szCs w:val="26"/>
        </w:rPr>
        <w:t xml:space="preserve"> год в сумме</w:t>
      </w:r>
      <w:r w:rsidR="00B46049">
        <w:rPr>
          <w:sz w:val="26"/>
          <w:szCs w:val="26"/>
        </w:rPr>
        <w:t xml:space="preserve"> 3463,9</w:t>
      </w:r>
      <w:r>
        <w:rPr>
          <w:sz w:val="26"/>
          <w:szCs w:val="26"/>
        </w:rPr>
        <w:t xml:space="preserve"> тыс. рублей;</w:t>
      </w:r>
      <w:r>
        <w:rPr>
          <w:bCs/>
          <w:sz w:val="26"/>
          <w:szCs w:val="26"/>
        </w:rPr>
        <w:t xml:space="preserve"> </w:t>
      </w:r>
    </w:p>
    <w:p w:rsidR="006E2E0A" w:rsidRDefault="006E2E0A" w:rsidP="006E2E0A">
      <w:pPr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верхний предел муниципального внутреннего долга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 </w:t>
      </w:r>
      <w:proofErr w:type="spellStart"/>
      <w:r>
        <w:rPr>
          <w:sz w:val="26"/>
          <w:szCs w:val="26"/>
        </w:rPr>
        <w:t>Атяшевского</w:t>
      </w:r>
      <w:proofErr w:type="spellEnd"/>
      <w:r>
        <w:rPr>
          <w:sz w:val="26"/>
          <w:szCs w:val="26"/>
        </w:rPr>
        <w:t xml:space="preserve"> муници</w:t>
      </w:r>
      <w:r w:rsidR="000F208C">
        <w:rPr>
          <w:sz w:val="26"/>
          <w:szCs w:val="26"/>
        </w:rPr>
        <w:t>пального района на 1 января 2026</w:t>
      </w:r>
      <w:r w:rsidR="000A38A9">
        <w:rPr>
          <w:sz w:val="26"/>
          <w:szCs w:val="26"/>
        </w:rPr>
        <w:t xml:space="preserve"> года в сумме 0,0</w:t>
      </w:r>
      <w:r>
        <w:rPr>
          <w:sz w:val="26"/>
          <w:szCs w:val="26"/>
        </w:rPr>
        <w:t xml:space="preserve"> тыс. рублей и н</w:t>
      </w:r>
      <w:r w:rsidR="000A38A9">
        <w:rPr>
          <w:sz w:val="26"/>
          <w:szCs w:val="26"/>
        </w:rPr>
        <w:t>а 1 января 2027 года в сумме 0,0</w:t>
      </w:r>
      <w:r>
        <w:rPr>
          <w:sz w:val="26"/>
          <w:szCs w:val="26"/>
        </w:rPr>
        <w:t xml:space="preserve"> тыс. рублей;</w:t>
      </w:r>
    </w:p>
    <w:p w:rsidR="006E2E0A" w:rsidRDefault="006E2E0A" w:rsidP="006E2E0A">
      <w:pPr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дефицит бюджета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 </w:t>
      </w:r>
      <w:proofErr w:type="spellStart"/>
      <w:r>
        <w:rPr>
          <w:sz w:val="26"/>
          <w:szCs w:val="26"/>
        </w:rPr>
        <w:t>Атяшевского</w:t>
      </w:r>
      <w:proofErr w:type="spellEnd"/>
      <w:r>
        <w:rPr>
          <w:sz w:val="26"/>
          <w:szCs w:val="26"/>
        </w:rPr>
        <w:t xml:space="preserve"> муниципального района на 2026 год в сумме 0,0 тыс. рублей и на 2027 год в сумме 0,0 тыс. рублей.</w:t>
      </w:r>
    </w:p>
    <w:p w:rsidR="006E2E0A" w:rsidRDefault="006E2E0A" w:rsidP="006E2E0A">
      <w:pPr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Рекомендовать Администрации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 </w:t>
      </w:r>
      <w:proofErr w:type="spellStart"/>
      <w:r>
        <w:rPr>
          <w:sz w:val="26"/>
          <w:szCs w:val="26"/>
        </w:rPr>
        <w:t>Атяшевского</w:t>
      </w:r>
      <w:proofErr w:type="spellEnd"/>
      <w:r>
        <w:rPr>
          <w:sz w:val="26"/>
          <w:szCs w:val="26"/>
        </w:rPr>
        <w:t xml:space="preserve"> муниципального района:</w:t>
      </w:r>
    </w:p>
    <w:p w:rsidR="006E2E0A" w:rsidRDefault="006E2E0A" w:rsidP="006E2E0A">
      <w:pPr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обеспечить комплексный анализ и доработку муниципальных программ 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</w:t>
      </w:r>
      <w:proofErr w:type="spellStart"/>
      <w:r>
        <w:rPr>
          <w:sz w:val="26"/>
          <w:szCs w:val="26"/>
        </w:rPr>
        <w:t>Атяшевского</w:t>
      </w:r>
      <w:proofErr w:type="spellEnd"/>
      <w:r>
        <w:rPr>
          <w:sz w:val="26"/>
          <w:szCs w:val="26"/>
        </w:rPr>
        <w:t xml:space="preserve"> муниципального района в целях повышения сбалансированности их целей, задач, индикаторов и финансовых ресурсов;</w:t>
      </w:r>
    </w:p>
    <w:p w:rsidR="006E2E0A" w:rsidRDefault="006E2E0A" w:rsidP="006E2E0A">
      <w:pPr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повышения прозрачности программных расходов бюджета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</w:t>
      </w:r>
      <w:proofErr w:type="spellStart"/>
      <w:r>
        <w:rPr>
          <w:sz w:val="26"/>
          <w:szCs w:val="26"/>
        </w:rPr>
        <w:t>Атяшевского</w:t>
      </w:r>
      <w:proofErr w:type="spellEnd"/>
      <w:r>
        <w:rPr>
          <w:sz w:val="26"/>
          <w:szCs w:val="26"/>
        </w:rPr>
        <w:t xml:space="preserve"> муниципального района и подотчетности деятельности Администрации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</w:t>
      </w:r>
      <w:proofErr w:type="spellStart"/>
      <w:r>
        <w:rPr>
          <w:sz w:val="26"/>
          <w:szCs w:val="26"/>
        </w:rPr>
        <w:t>Атяшевского</w:t>
      </w:r>
      <w:proofErr w:type="spellEnd"/>
      <w:r>
        <w:rPr>
          <w:sz w:val="26"/>
          <w:szCs w:val="26"/>
        </w:rPr>
        <w:t xml:space="preserve"> муниципального района обеспечить согласование обязательных требований к структуре муниципальных программ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</w:t>
      </w:r>
      <w:proofErr w:type="spellStart"/>
      <w:r>
        <w:rPr>
          <w:sz w:val="26"/>
          <w:szCs w:val="26"/>
        </w:rPr>
        <w:t>Атяшевского</w:t>
      </w:r>
      <w:proofErr w:type="spellEnd"/>
      <w:r>
        <w:rPr>
          <w:sz w:val="26"/>
          <w:szCs w:val="26"/>
        </w:rPr>
        <w:t xml:space="preserve"> муниципального района с целевыми направлениями расходов бюджета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 </w:t>
      </w:r>
      <w:proofErr w:type="spellStart"/>
      <w:r>
        <w:rPr>
          <w:sz w:val="26"/>
          <w:szCs w:val="26"/>
        </w:rPr>
        <w:t>Атяшевского</w:t>
      </w:r>
      <w:proofErr w:type="spellEnd"/>
      <w:r>
        <w:rPr>
          <w:sz w:val="26"/>
          <w:szCs w:val="26"/>
        </w:rPr>
        <w:t xml:space="preserve"> муниципального района;</w:t>
      </w:r>
    </w:p>
    <w:p w:rsidR="006E2E0A" w:rsidRDefault="006E2E0A" w:rsidP="006E2E0A">
      <w:pPr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обеспечить разработку необходимых критериев и методики ежегодной оценки эффективности расходов бюджета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 </w:t>
      </w:r>
      <w:proofErr w:type="spellStart"/>
      <w:r>
        <w:rPr>
          <w:sz w:val="26"/>
          <w:szCs w:val="26"/>
        </w:rPr>
        <w:t>Атяшевского</w:t>
      </w:r>
      <w:proofErr w:type="spellEnd"/>
      <w:r>
        <w:rPr>
          <w:sz w:val="26"/>
          <w:szCs w:val="26"/>
        </w:rPr>
        <w:t xml:space="preserve"> муниципального района в разрезе муниципальных программ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 </w:t>
      </w:r>
      <w:proofErr w:type="spellStart"/>
      <w:r>
        <w:rPr>
          <w:sz w:val="26"/>
          <w:szCs w:val="26"/>
        </w:rPr>
        <w:t>Атяшевского</w:t>
      </w:r>
      <w:proofErr w:type="spellEnd"/>
      <w:r>
        <w:rPr>
          <w:sz w:val="26"/>
          <w:szCs w:val="26"/>
        </w:rPr>
        <w:t xml:space="preserve"> муниципального района и непрограммных направлений расходов с учетом особенностей, определенных видами расходов бюджета </w:t>
      </w: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сельского поселения  </w:t>
      </w:r>
      <w:proofErr w:type="spellStart"/>
      <w:r>
        <w:rPr>
          <w:sz w:val="26"/>
          <w:szCs w:val="26"/>
        </w:rPr>
        <w:t>Атяшевского</w:t>
      </w:r>
      <w:proofErr w:type="spellEnd"/>
      <w:r>
        <w:rPr>
          <w:sz w:val="26"/>
          <w:szCs w:val="26"/>
        </w:rPr>
        <w:t xml:space="preserve"> муниципального района.</w:t>
      </w:r>
    </w:p>
    <w:p w:rsidR="006E2E0A" w:rsidRDefault="006E2E0A" w:rsidP="006E2E0A">
      <w:pPr>
        <w:ind w:firstLine="680"/>
        <w:jc w:val="both"/>
        <w:rPr>
          <w:sz w:val="26"/>
          <w:szCs w:val="26"/>
        </w:rPr>
      </w:pPr>
      <w:r>
        <w:rPr>
          <w:sz w:val="26"/>
          <w:szCs w:val="26"/>
        </w:rPr>
        <w:t>5. Настоящее Решение вступает в силу после дня официального опубликования (обнародования).</w:t>
      </w:r>
    </w:p>
    <w:p w:rsidR="006E2E0A" w:rsidRDefault="006E2E0A" w:rsidP="006E2E0A">
      <w:pPr>
        <w:ind w:firstLine="680"/>
        <w:jc w:val="both"/>
        <w:rPr>
          <w:sz w:val="26"/>
          <w:szCs w:val="26"/>
        </w:rPr>
      </w:pPr>
    </w:p>
    <w:p w:rsidR="006E2E0A" w:rsidRDefault="006E2E0A" w:rsidP="006E2E0A">
      <w:pPr>
        <w:ind w:firstLine="680"/>
        <w:jc w:val="both"/>
        <w:rPr>
          <w:sz w:val="26"/>
          <w:szCs w:val="26"/>
        </w:rPr>
      </w:pPr>
    </w:p>
    <w:p w:rsidR="006E2E0A" w:rsidRDefault="006E2E0A" w:rsidP="006E2E0A">
      <w:pPr>
        <w:ind w:firstLine="680"/>
        <w:jc w:val="both"/>
        <w:rPr>
          <w:sz w:val="26"/>
          <w:szCs w:val="26"/>
        </w:rPr>
      </w:pPr>
    </w:p>
    <w:p w:rsidR="006E2E0A" w:rsidRDefault="006E2E0A" w:rsidP="00BE1171">
      <w:pPr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</w:p>
    <w:p w:rsidR="006E2E0A" w:rsidRDefault="00BE1171" w:rsidP="00BE1171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Сабанчеевского</w:t>
      </w:r>
      <w:proofErr w:type="spellEnd"/>
      <w:r>
        <w:rPr>
          <w:sz w:val="26"/>
          <w:szCs w:val="26"/>
        </w:rPr>
        <w:t xml:space="preserve"> </w:t>
      </w:r>
      <w:r w:rsidR="006E2E0A">
        <w:rPr>
          <w:sz w:val="26"/>
          <w:szCs w:val="26"/>
        </w:rPr>
        <w:t xml:space="preserve">сельского поселения                         </w:t>
      </w:r>
      <w:r>
        <w:rPr>
          <w:sz w:val="26"/>
          <w:szCs w:val="26"/>
        </w:rPr>
        <w:t xml:space="preserve">                    </w:t>
      </w:r>
      <w:r w:rsidR="006E2E0A">
        <w:rPr>
          <w:sz w:val="26"/>
          <w:szCs w:val="26"/>
        </w:rPr>
        <w:t xml:space="preserve">В.П.Сидоров                                                                    </w:t>
      </w:r>
    </w:p>
    <w:p w:rsidR="006E2E0A" w:rsidRDefault="006E2E0A" w:rsidP="006E2E0A"/>
    <w:p w:rsidR="006E2E0A" w:rsidRDefault="006E2E0A" w:rsidP="006E2E0A"/>
    <w:p w:rsidR="003462DB" w:rsidRDefault="003462DB"/>
    <w:p w:rsidR="003D70C4" w:rsidRPr="003462DB" w:rsidRDefault="003D70C4" w:rsidP="003462DB"/>
    <w:sectPr w:rsidR="003D70C4" w:rsidRPr="003462DB" w:rsidSect="002B0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3D70C4"/>
    <w:rsid w:val="000A38A9"/>
    <w:rsid w:val="000F208C"/>
    <w:rsid w:val="002B0FC7"/>
    <w:rsid w:val="003462DB"/>
    <w:rsid w:val="003D70C4"/>
    <w:rsid w:val="005866A6"/>
    <w:rsid w:val="00680B9C"/>
    <w:rsid w:val="006E2E0A"/>
    <w:rsid w:val="006F565B"/>
    <w:rsid w:val="00845CA1"/>
    <w:rsid w:val="008B1FD5"/>
    <w:rsid w:val="00A14055"/>
    <w:rsid w:val="00A62FDE"/>
    <w:rsid w:val="00B33109"/>
    <w:rsid w:val="00B46049"/>
    <w:rsid w:val="00BC38A8"/>
    <w:rsid w:val="00BE1171"/>
    <w:rsid w:val="00E41E21"/>
    <w:rsid w:val="00EE3010"/>
    <w:rsid w:val="00F15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1"/>
    <w:semiHidden/>
    <w:unhideWhenUsed/>
    <w:rsid w:val="006E2E0A"/>
    <w:pPr>
      <w:ind w:firstLine="72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uiPriority w:val="99"/>
    <w:semiHidden/>
    <w:rsid w:val="006E2E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с отступом Знак1"/>
    <w:basedOn w:val="a0"/>
    <w:link w:val="a3"/>
    <w:semiHidden/>
    <w:locked/>
    <w:rsid w:val="006E2E0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iaoaenoiaaynnueea">
    <w:name w:val="Aeia?oaenoiaay nnueea"/>
    <w:rsid w:val="006E2E0A"/>
    <w:rPr>
      <w:rFonts w:ascii="Times New Roman" w:hAnsi="Times New Roman" w:cs="Times New Roman" w:hint="default"/>
      <w:b/>
      <w:bCs w:val="0"/>
      <w:color w:val="0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2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2025-12-02T13:26:00Z</cp:lastPrinted>
  <dcterms:created xsi:type="dcterms:W3CDTF">2025-11-19T05:48:00Z</dcterms:created>
  <dcterms:modified xsi:type="dcterms:W3CDTF">2025-12-02T13:27:00Z</dcterms:modified>
</cp:coreProperties>
</file>